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E4CB" w14:textId="77777777" w:rsidR="00760DD1" w:rsidRDefault="00760DD1" w:rsidP="00760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FICHE DE RECUEIL DES CONCURRENTS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AYANT </w:t>
      </w:r>
      <w:r>
        <w:rPr>
          <w:rFonts w:asciiTheme="minorHAnsi" w:hAnsiTheme="minorHAnsi" w:cstheme="minorHAnsi"/>
          <w:b/>
          <w:bCs/>
          <w:sz w:val="28"/>
          <w:szCs w:val="28"/>
        </w:rPr>
        <w:t>NECESSIT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É </w:t>
      </w:r>
    </w:p>
    <w:p w14:paraId="2B2CBF7D" w14:textId="287B6A71" w:rsidR="00760DD1" w:rsidRDefault="00760DD1" w:rsidP="00760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UNE INTERVENTION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DU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MÉDECIN DE LA MANIFESTATION</w:t>
      </w:r>
    </w:p>
    <w:p w14:paraId="761FE2B7" w14:textId="77777777" w:rsidR="00760DD1" w:rsidRDefault="00760DD1" w:rsidP="00760DD1">
      <w:pPr>
        <w:tabs>
          <w:tab w:val="left" w:pos="166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D3B9B51" w14:textId="77777777" w:rsidR="00760DD1" w:rsidRDefault="00760DD1" w:rsidP="00760D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660"/>
        </w:tabs>
        <w:jc w:val="center"/>
        <w:rPr>
          <w:rFonts w:asciiTheme="minorHAnsi" w:hAnsiTheme="minorHAnsi" w:cstheme="minorHAnsi"/>
          <w:sz w:val="16"/>
          <w:szCs w:val="16"/>
        </w:rPr>
      </w:pPr>
      <w:r w:rsidRPr="00E4539D">
        <w:rPr>
          <w:rFonts w:asciiTheme="minorHAnsi" w:hAnsiTheme="minorHAnsi" w:cstheme="minorHAnsi"/>
          <w:b/>
          <w:bCs/>
          <w:sz w:val="28"/>
          <w:szCs w:val="28"/>
        </w:rPr>
        <w:t xml:space="preserve">MANIFESTATION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du </w:t>
      </w:r>
      <w:r>
        <w:rPr>
          <w:rFonts w:asciiTheme="minorHAnsi" w:hAnsiTheme="minorHAnsi" w:cstheme="minorHAnsi"/>
          <w:sz w:val="16"/>
          <w:szCs w:val="16"/>
        </w:rPr>
        <w:t>……………………………….…………………………</w:t>
      </w:r>
      <w:r>
        <w:rPr>
          <w:rFonts w:asciiTheme="minorHAnsi" w:hAnsiTheme="minorHAnsi" w:cstheme="minorHAnsi"/>
          <w:b/>
          <w:bCs/>
          <w:sz w:val="28"/>
        </w:rPr>
        <w:t xml:space="preserve"> à 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……………………………………………….………………………………………</w:t>
      </w:r>
    </w:p>
    <w:p w14:paraId="03F586A8" w14:textId="77777777" w:rsidR="00760DD1" w:rsidRDefault="00760DD1" w:rsidP="00760DD1">
      <w:pPr>
        <w:tabs>
          <w:tab w:val="left" w:pos="166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F55F788" w14:textId="77777777" w:rsidR="00760DD1" w:rsidRPr="00310AB7" w:rsidRDefault="00760DD1" w:rsidP="00760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FF"/>
          <w:sz w:val="18"/>
          <w:szCs w:val="18"/>
        </w:rPr>
      </w:pPr>
      <w:r w:rsidRPr="00E4539D">
        <w:rPr>
          <w:rFonts w:asciiTheme="minorHAnsi" w:hAnsiTheme="minorHAnsi" w:cstheme="minorHAnsi"/>
          <w:b/>
          <w:bCs/>
          <w:sz w:val="28"/>
        </w:rPr>
        <w:tab/>
      </w:r>
      <w:r w:rsidRPr="00E4539D">
        <w:rPr>
          <w:rFonts w:asciiTheme="minorHAnsi" w:hAnsiTheme="minorHAnsi" w:cstheme="minorHAnsi"/>
          <w:b/>
          <w:bCs/>
          <w:sz w:val="28"/>
        </w:rPr>
        <w:tab/>
      </w:r>
      <w:r w:rsidRPr="00E4539D">
        <w:rPr>
          <w:rFonts w:asciiTheme="minorHAnsi" w:hAnsiTheme="minorHAnsi" w:cstheme="minorHAnsi"/>
          <w:b/>
          <w:bCs/>
          <w:sz w:val="28"/>
        </w:rPr>
        <w:tab/>
      </w:r>
      <w:r w:rsidRPr="00310AB7">
        <w:rPr>
          <w:rFonts w:asciiTheme="minorHAnsi" w:hAnsiTheme="minorHAnsi" w:cstheme="minorHAnsi"/>
          <w:sz w:val="18"/>
          <w:szCs w:val="18"/>
        </w:rPr>
        <w:t>Nom/Prénom</w:t>
      </w:r>
      <w:r w:rsidRPr="00310AB7">
        <w:rPr>
          <w:rFonts w:asciiTheme="minorHAnsi" w:hAnsiTheme="minorHAnsi" w:cstheme="minorHAnsi"/>
          <w:sz w:val="18"/>
          <w:szCs w:val="18"/>
        </w:rPr>
        <w:tab/>
      </w:r>
      <w:r w:rsidRPr="00310AB7">
        <w:rPr>
          <w:rFonts w:asciiTheme="minorHAnsi" w:hAnsiTheme="minorHAnsi" w:cstheme="minorHAnsi"/>
          <w:sz w:val="18"/>
          <w:szCs w:val="18"/>
        </w:rPr>
        <w:tab/>
      </w:r>
      <w:r w:rsidRPr="00310AB7">
        <w:rPr>
          <w:rFonts w:asciiTheme="minorHAnsi" w:hAnsiTheme="minorHAnsi" w:cstheme="minorHAnsi"/>
          <w:sz w:val="18"/>
          <w:szCs w:val="18"/>
        </w:rPr>
        <w:tab/>
        <w:t>Téléphone</w:t>
      </w:r>
      <w:r w:rsidRPr="00310AB7">
        <w:rPr>
          <w:rFonts w:asciiTheme="minorHAnsi" w:hAnsiTheme="minorHAnsi" w:cstheme="minorHAnsi"/>
          <w:sz w:val="18"/>
          <w:szCs w:val="18"/>
        </w:rPr>
        <w:tab/>
      </w:r>
      <w:r w:rsidRPr="00310AB7">
        <w:rPr>
          <w:rFonts w:asciiTheme="minorHAnsi" w:hAnsiTheme="minorHAnsi" w:cstheme="minorHAnsi"/>
          <w:sz w:val="18"/>
          <w:szCs w:val="18"/>
        </w:rPr>
        <w:tab/>
      </w:r>
      <w:r w:rsidRPr="00310AB7">
        <w:rPr>
          <w:rFonts w:asciiTheme="minorHAnsi" w:hAnsiTheme="minorHAnsi" w:cstheme="minorHAnsi"/>
          <w:sz w:val="18"/>
          <w:szCs w:val="18"/>
        </w:rPr>
        <w:tab/>
      </w:r>
      <w:r w:rsidRPr="00310AB7">
        <w:rPr>
          <w:rFonts w:asciiTheme="minorHAnsi" w:hAnsiTheme="minorHAnsi" w:cstheme="minorHAnsi"/>
          <w:sz w:val="18"/>
          <w:szCs w:val="18"/>
        </w:rPr>
        <w:tab/>
        <w:t>E-mail</w:t>
      </w:r>
    </w:p>
    <w:p w14:paraId="20060E60" w14:textId="77777777" w:rsidR="00760DD1" w:rsidRPr="00310AB7" w:rsidRDefault="00760DD1" w:rsidP="00760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0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14:paraId="236236FE" w14:textId="77777777" w:rsidR="00760DD1" w:rsidRPr="00E4539D" w:rsidRDefault="00760DD1" w:rsidP="00760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0"/>
        </w:tabs>
        <w:rPr>
          <w:rFonts w:asciiTheme="minorHAnsi" w:hAnsiTheme="minorHAnsi" w:cstheme="minorHAnsi"/>
          <w:sz w:val="16"/>
          <w:szCs w:val="16"/>
        </w:rPr>
      </w:pPr>
      <w:r w:rsidRPr="00310AB7">
        <w:rPr>
          <w:rFonts w:asciiTheme="minorHAnsi" w:hAnsiTheme="minorHAnsi" w:cstheme="minorHAnsi"/>
          <w:b/>
          <w:bCs/>
          <w:sz w:val="18"/>
          <w:szCs w:val="18"/>
        </w:rPr>
        <w:t>Médecin :</w:t>
      </w:r>
      <w:r w:rsidRPr="00E4539D">
        <w:rPr>
          <w:rFonts w:asciiTheme="minorHAnsi" w:hAnsiTheme="minorHAnsi" w:cstheme="minorHAnsi"/>
          <w:b/>
          <w:bCs/>
          <w:sz w:val="28"/>
        </w:rPr>
        <w:t xml:space="preserve"> </w:t>
      </w:r>
      <w:r w:rsidRPr="00E4539D">
        <w:rPr>
          <w:rFonts w:asciiTheme="minorHAnsi" w:hAnsiTheme="minorHAnsi" w:cstheme="minorHAnsi"/>
          <w:sz w:val="16"/>
          <w:szCs w:val="16"/>
        </w:rPr>
        <w:t>………………………………………………………………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   ………………………………………   ……………………………………@……………………..……………………</w:t>
      </w:r>
    </w:p>
    <w:p w14:paraId="47C8D9BD" w14:textId="59061077" w:rsidR="00760DD1" w:rsidRPr="00760DD1" w:rsidRDefault="00760DD1" w:rsidP="00760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0"/>
        </w:tabs>
        <w:rPr>
          <w:rFonts w:asciiTheme="minorHAnsi" w:hAnsiTheme="minorHAnsi" w:cstheme="minorHAnsi"/>
          <w:b/>
          <w:bCs/>
          <w:color w:val="0000FF"/>
          <w:sz w:val="28"/>
        </w:rPr>
      </w:pPr>
      <w:r w:rsidRPr="00E4539D">
        <w:rPr>
          <w:rFonts w:asciiTheme="minorHAnsi" w:hAnsiTheme="minorHAnsi" w:cstheme="minorHAnsi"/>
          <w:b/>
          <w:bCs/>
          <w:sz w:val="28"/>
        </w:rPr>
        <w:tab/>
      </w:r>
      <w:r w:rsidRPr="00E4539D">
        <w:rPr>
          <w:rFonts w:asciiTheme="minorHAnsi" w:hAnsiTheme="minorHAnsi" w:cstheme="minorHAnsi"/>
          <w:b/>
          <w:bCs/>
          <w:sz w:val="28"/>
        </w:rPr>
        <w:tab/>
      </w:r>
    </w:p>
    <w:p w14:paraId="67D52553" w14:textId="58B297DF" w:rsidR="00310AB7" w:rsidRPr="00760DD1" w:rsidRDefault="00310AB7" w:rsidP="00760DD1">
      <w:pPr>
        <w:tabs>
          <w:tab w:val="left" w:pos="166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760DD1">
        <w:rPr>
          <w:rFonts w:asciiTheme="minorHAnsi" w:hAnsiTheme="minorHAnsi" w:cstheme="minorHAnsi"/>
          <w:b/>
          <w:bCs/>
        </w:rPr>
        <w:t>COMPTE-RENDU DU MÉDECIN DE LA MANIFESTATION (S’IL Y A LIEU) :</w:t>
      </w:r>
      <w:r w:rsidRPr="00E4539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4539D">
        <w:rPr>
          <w:rFonts w:asciiTheme="minorHAnsi" w:hAnsiTheme="minorHAnsi" w:cstheme="minorHAnsi"/>
        </w:rPr>
        <w:t xml:space="preserve">à noter </w:t>
      </w:r>
      <w:r>
        <w:rPr>
          <w:rFonts w:asciiTheme="minorHAnsi" w:hAnsiTheme="minorHAnsi" w:cstheme="minorHAnsi"/>
        </w:rPr>
        <w:t xml:space="preserve">sur cette page </w:t>
      </w:r>
      <w:r w:rsidRPr="00E4539D">
        <w:rPr>
          <w:rFonts w:asciiTheme="minorHAnsi" w:hAnsiTheme="minorHAnsi" w:cstheme="minorHAnsi"/>
        </w:rPr>
        <w:t>ou à joindre séparément !</w:t>
      </w:r>
    </w:p>
    <w:p w14:paraId="0B957D26" w14:textId="77777777" w:rsidR="00747939" w:rsidRPr="00310AB7" w:rsidRDefault="00747939" w:rsidP="00310AB7">
      <w:pPr>
        <w:tabs>
          <w:tab w:val="left" w:pos="1660"/>
        </w:tabs>
        <w:rPr>
          <w:rFonts w:asciiTheme="minorHAnsi" w:hAnsiTheme="minorHAnsi" w:cstheme="minorHAnsi"/>
          <w:color w:val="2E74B5" w:themeColor="accent5" w:themeShade="BF"/>
        </w:rPr>
      </w:pPr>
      <w:r w:rsidRPr="00310AB7">
        <w:rPr>
          <w:rFonts w:asciiTheme="minorHAnsi" w:hAnsiTheme="minorHAnsi" w:cstheme="minorHAnsi"/>
          <w:color w:val="2E74B5" w:themeColor="accent5" w:themeShade="BF"/>
        </w:rPr>
        <w:t>Inscrire les concurrents (</w:t>
      </w:r>
      <w:r w:rsidRPr="00310AB7">
        <w:rPr>
          <w:rFonts w:asciiTheme="minorHAnsi" w:hAnsiTheme="minorHAnsi" w:cstheme="minorHAnsi"/>
          <w:b/>
          <w:bCs/>
          <w:color w:val="2E74B5" w:themeColor="accent5" w:themeShade="BF"/>
        </w:rPr>
        <w:t>NOM prénom, club/ville et le type de lésion</w:t>
      </w:r>
      <w:r w:rsidRPr="00310AB7">
        <w:rPr>
          <w:rFonts w:asciiTheme="minorHAnsi" w:hAnsiTheme="minorHAnsi" w:cstheme="minorHAnsi"/>
          <w:color w:val="2E74B5" w:themeColor="accent5" w:themeShade="BF"/>
        </w:rPr>
        <w:t>) pour lesquels une blessure nécessite un suivi afin que la direction sportive nationale puisse recontacter à posteriori le responsable de son propre club</w:t>
      </w:r>
    </w:p>
    <w:p w14:paraId="00EEE37D" w14:textId="77777777" w:rsidR="00747939" w:rsidRDefault="00747939" w:rsidP="00747939">
      <w:pPr>
        <w:tabs>
          <w:tab w:val="left" w:pos="1660"/>
        </w:tabs>
        <w:jc w:val="center"/>
        <w:rPr>
          <w:rFonts w:asciiTheme="minorHAnsi" w:hAnsiTheme="minorHAnsi" w:cstheme="minorHAnsi"/>
        </w:rPr>
      </w:pPr>
      <w:r w:rsidRPr="00E4539D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également, </w:t>
      </w:r>
      <w:r w:rsidRPr="00E4539D">
        <w:rPr>
          <w:rFonts w:asciiTheme="minorHAnsi" w:hAnsiTheme="minorHAnsi" w:cstheme="minorHAnsi"/>
        </w:rPr>
        <w:t>ne pas oublier de remplir le passeport-sportif pour un repos médical</w:t>
      </w:r>
      <w:r>
        <w:rPr>
          <w:rFonts w:asciiTheme="minorHAnsi" w:hAnsiTheme="minorHAnsi" w:cstheme="minorHAnsi"/>
        </w:rPr>
        <w:t>, p. 49</w:t>
      </w:r>
    </w:p>
    <w:p w14:paraId="52D6E658" w14:textId="4C935133" w:rsidR="000E5561" w:rsidRPr="00747939" w:rsidRDefault="00747939" w:rsidP="00747939">
      <w:pPr>
        <w:tabs>
          <w:tab w:val="left" w:pos="1660"/>
        </w:tabs>
        <w:jc w:val="center"/>
        <w:rPr>
          <w:rFonts w:asciiTheme="minorHAnsi" w:hAnsiTheme="minorHAnsi" w:cstheme="minorHAnsi"/>
          <w:b/>
          <w:bCs/>
          <w:color w:val="FF0000"/>
          <w:sz w:val="28"/>
        </w:rPr>
      </w:pPr>
      <w:r w:rsidRPr="00F93D6F">
        <w:rPr>
          <w:rFonts w:asciiTheme="minorHAnsi" w:hAnsiTheme="minorHAnsi" w:cstheme="minorHAnsi"/>
          <w:color w:val="FF0000"/>
        </w:rPr>
        <w:t>Attention : En cas de refus de soin, faire signer l’athlète et son coach sur ce document</w:t>
      </w:r>
    </w:p>
    <w:p w14:paraId="0650433E" w14:textId="77777777" w:rsidR="005E4C4A" w:rsidRPr="00E4539D" w:rsidRDefault="005E4C4A">
      <w:pPr>
        <w:tabs>
          <w:tab w:val="left" w:pos="1660"/>
        </w:tabs>
        <w:rPr>
          <w:rFonts w:asciiTheme="minorHAnsi" w:hAnsiTheme="minorHAnsi" w:cstheme="minorHAnsi"/>
          <w:b/>
          <w:bCs/>
          <w:sz w:val="28"/>
        </w:rPr>
      </w:pPr>
    </w:p>
    <w:sectPr w:rsidR="005E4C4A" w:rsidRPr="00E453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95CF" w14:textId="77777777" w:rsidR="00C17B66" w:rsidRDefault="00C17B66">
      <w:r>
        <w:separator/>
      </w:r>
    </w:p>
  </w:endnote>
  <w:endnote w:type="continuationSeparator" w:id="0">
    <w:p w14:paraId="41C4ECB9" w14:textId="77777777" w:rsidR="00C17B66" w:rsidRDefault="00C1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06B5" w14:textId="77777777" w:rsidR="00CF1A59" w:rsidRDefault="00CF1A59" w:rsidP="00CF1A59">
    <w:pPr>
      <w:pStyle w:val="En-tte"/>
      <w:jc w:val="center"/>
      <w:rPr>
        <w:rFonts w:ascii="Britannic Bold" w:hAnsi="Britannic Bold"/>
        <w:b/>
        <w:color w:val="0000FF"/>
      </w:rPr>
    </w:pPr>
  </w:p>
  <w:p w14:paraId="3ADF342E" w14:textId="77777777" w:rsidR="00CF1A59" w:rsidRDefault="00CF1A59" w:rsidP="00CF1A59">
    <w:pPr>
      <w:pStyle w:val="En-tte"/>
      <w:jc w:val="center"/>
      <w:rPr>
        <w:color w:val="0000FF"/>
        <w:sz w:val="8"/>
        <w:szCs w:val="8"/>
      </w:rPr>
    </w:pPr>
    <w:r>
      <w:rPr>
        <w:color w:val="0000FF"/>
        <w:sz w:val="8"/>
        <w:szCs w:val="8"/>
      </w:rP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1FE1AE3E" w14:textId="343D18AC" w:rsidR="00A171F3" w:rsidRPr="00351536" w:rsidRDefault="00E86AD7" w:rsidP="00351536">
    <w:pPr>
      <w:pStyle w:val="Pieddepage"/>
      <w:rPr>
        <w:sz w:val="12"/>
      </w:rPr>
    </w:pPr>
    <w:r>
      <w:rPr>
        <w:b/>
        <w:color w:val="808080"/>
        <w:sz w:val="16"/>
      </w:rPr>
      <w:t>FSC-France</w:t>
    </w:r>
    <w:r w:rsidR="00A171F3">
      <w:rPr>
        <w:b/>
        <w:color w:val="808080"/>
        <w:sz w:val="16"/>
      </w:rPr>
      <w:tab/>
    </w:r>
    <w:r w:rsidR="00310AB7">
      <w:rPr>
        <w:rStyle w:val="Numrodepage"/>
      </w:rPr>
      <w:t>1/1</w:t>
    </w:r>
    <w:r w:rsidR="00A171F3">
      <w:rPr>
        <w:rStyle w:val="Numrodepage"/>
      </w:rPr>
      <w:tab/>
    </w:r>
    <w:r w:rsidR="00A171F3">
      <w:rPr>
        <w:b/>
        <w:color w:val="808080"/>
        <w:sz w:val="16"/>
      </w:rPr>
      <w:t>Commission Nationale d’Arbitrage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7CB94" w14:textId="77777777" w:rsidR="00C17B66" w:rsidRDefault="00C17B66">
      <w:r>
        <w:separator/>
      </w:r>
    </w:p>
  </w:footnote>
  <w:footnote w:type="continuationSeparator" w:id="0">
    <w:p w14:paraId="1C400DA4" w14:textId="77777777" w:rsidR="00C17B66" w:rsidRDefault="00C17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52EF" w14:textId="77777777" w:rsidR="00A171F3" w:rsidRPr="00351536" w:rsidRDefault="00A171F3" w:rsidP="00351536">
    <w:pPr>
      <w:pStyle w:val="En-tte"/>
      <w:jc w:val="center"/>
      <w:rPr>
        <w:b/>
        <w:color w:val="8080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53834"/>
    <w:multiLevelType w:val="hybridMultilevel"/>
    <w:tmpl w:val="63228AB2"/>
    <w:lvl w:ilvl="0" w:tplc="B70CD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3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F6"/>
    <w:rsid w:val="00004179"/>
    <w:rsid w:val="00015C61"/>
    <w:rsid w:val="000605F5"/>
    <w:rsid w:val="000A3D07"/>
    <w:rsid w:val="000A45EA"/>
    <w:rsid w:val="000A4C4C"/>
    <w:rsid w:val="000C7AF3"/>
    <w:rsid w:val="000E5561"/>
    <w:rsid w:val="000F40E0"/>
    <w:rsid w:val="00103523"/>
    <w:rsid w:val="00107236"/>
    <w:rsid w:val="0013170C"/>
    <w:rsid w:val="001337D7"/>
    <w:rsid w:val="00160396"/>
    <w:rsid w:val="00166340"/>
    <w:rsid w:val="00170580"/>
    <w:rsid w:val="00170FBA"/>
    <w:rsid w:val="00176D66"/>
    <w:rsid w:val="00187CEA"/>
    <w:rsid w:val="001A282A"/>
    <w:rsid w:val="001C55BE"/>
    <w:rsid w:val="001D5F59"/>
    <w:rsid w:val="001D6955"/>
    <w:rsid w:val="001E202C"/>
    <w:rsid w:val="00206FFD"/>
    <w:rsid w:val="00215F8A"/>
    <w:rsid w:val="002679CC"/>
    <w:rsid w:val="002B3B60"/>
    <w:rsid w:val="002C43F6"/>
    <w:rsid w:val="002D0605"/>
    <w:rsid w:val="002D2EF1"/>
    <w:rsid w:val="002F5C15"/>
    <w:rsid w:val="00310AB7"/>
    <w:rsid w:val="00327F22"/>
    <w:rsid w:val="00332DCC"/>
    <w:rsid w:val="00335E63"/>
    <w:rsid w:val="00341256"/>
    <w:rsid w:val="003430F8"/>
    <w:rsid w:val="003442FE"/>
    <w:rsid w:val="00351536"/>
    <w:rsid w:val="00377BE2"/>
    <w:rsid w:val="00382149"/>
    <w:rsid w:val="00414396"/>
    <w:rsid w:val="004372A7"/>
    <w:rsid w:val="00462FD3"/>
    <w:rsid w:val="00465D69"/>
    <w:rsid w:val="00465D77"/>
    <w:rsid w:val="00496D92"/>
    <w:rsid w:val="004A01A0"/>
    <w:rsid w:val="004B08CD"/>
    <w:rsid w:val="004F4422"/>
    <w:rsid w:val="00517BE7"/>
    <w:rsid w:val="00527B81"/>
    <w:rsid w:val="00533FAB"/>
    <w:rsid w:val="0054198B"/>
    <w:rsid w:val="005431AA"/>
    <w:rsid w:val="005858CB"/>
    <w:rsid w:val="005927FC"/>
    <w:rsid w:val="005A5047"/>
    <w:rsid w:val="005A6D98"/>
    <w:rsid w:val="005B30B4"/>
    <w:rsid w:val="005C5A34"/>
    <w:rsid w:val="005E4C4A"/>
    <w:rsid w:val="0061236F"/>
    <w:rsid w:val="0061506D"/>
    <w:rsid w:val="006308E9"/>
    <w:rsid w:val="00646C23"/>
    <w:rsid w:val="00651364"/>
    <w:rsid w:val="00652BFC"/>
    <w:rsid w:val="00660D0E"/>
    <w:rsid w:val="00663784"/>
    <w:rsid w:val="00685AC7"/>
    <w:rsid w:val="006B2AAB"/>
    <w:rsid w:val="006F52AE"/>
    <w:rsid w:val="00701473"/>
    <w:rsid w:val="0072155D"/>
    <w:rsid w:val="00723AC3"/>
    <w:rsid w:val="0073411E"/>
    <w:rsid w:val="00734566"/>
    <w:rsid w:val="00745749"/>
    <w:rsid w:val="00747939"/>
    <w:rsid w:val="00760DD1"/>
    <w:rsid w:val="00765254"/>
    <w:rsid w:val="00766DCF"/>
    <w:rsid w:val="007772EB"/>
    <w:rsid w:val="00782CB1"/>
    <w:rsid w:val="00793735"/>
    <w:rsid w:val="007C3018"/>
    <w:rsid w:val="007E07E0"/>
    <w:rsid w:val="00805C25"/>
    <w:rsid w:val="0080706D"/>
    <w:rsid w:val="00810C72"/>
    <w:rsid w:val="008158D2"/>
    <w:rsid w:val="00830775"/>
    <w:rsid w:val="0085603C"/>
    <w:rsid w:val="00877930"/>
    <w:rsid w:val="00891378"/>
    <w:rsid w:val="008A506D"/>
    <w:rsid w:val="008D5936"/>
    <w:rsid w:val="008E28C4"/>
    <w:rsid w:val="008E6ED3"/>
    <w:rsid w:val="008F03FD"/>
    <w:rsid w:val="00903B7B"/>
    <w:rsid w:val="009328C0"/>
    <w:rsid w:val="0094004B"/>
    <w:rsid w:val="00945D9B"/>
    <w:rsid w:val="0094635A"/>
    <w:rsid w:val="00951F12"/>
    <w:rsid w:val="009626B5"/>
    <w:rsid w:val="00967D8F"/>
    <w:rsid w:val="00984200"/>
    <w:rsid w:val="00984E6E"/>
    <w:rsid w:val="00985BC7"/>
    <w:rsid w:val="0099133B"/>
    <w:rsid w:val="00996E91"/>
    <w:rsid w:val="009B5EB2"/>
    <w:rsid w:val="009C376E"/>
    <w:rsid w:val="009C5865"/>
    <w:rsid w:val="00A03A4C"/>
    <w:rsid w:val="00A171F3"/>
    <w:rsid w:val="00A43E2D"/>
    <w:rsid w:val="00A62CEF"/>
    <w:rsid w:val="00A70162"/>
    <w:rsid w:val="00A72BBD"/>
    <w:rsid w:val="00A93464"/>
    <w:rsid w:val="00AD393C"/>
    <w:rsid w:val="00AE0ADC"/>
    <w:rsid w:val="00AE71D5"/>
    <w:rsid w:val="00AF5F03"/>
    <w:rsid w:val="00B104AD"/>
    <w:rsid w:val="00B62135"/>
    <w:rsid w:val="00BA08B0"/>
    <w:rsid w:val="00BE670F"/>
    <w:rsid w:val="00C0126B"/>
    <w:rsid w:val="00C17B66"/>
    <w:rsid w:val="00C316A4"/>
    <w:rsid w:val="00C60294"/>
    <w:rsid w:val="00C9383B"/>
    <w:rsid w:val="00CD0B45"/>
    <w:rsid w:val="00CF1A59"/>
    <w:rsid w:val="00CF3DBF"/>
    <w:rsid w:val="00D07B0E"/>
    <w:rsid w:val="00D232D0"/>
    <w:rsid w:val="00D4599C"/>
    <w:rsid w:val="00D94993"/>
    <w:rsid w:val="00DA6604"/>
    <w:rsid w:val="00DC7D8E"/>
    <w:rsid w:val="00DE6399"/>
    <w:rsid w:val="00E03639"/>
    <w:rsid w:val="00E05327"/>
    <w:rsid w:val="00E065BD"/>
    <w:rsid w:val="00E1215B"/>
    <w:rsid w:val="00E31268"/>
    <w:rsid w:val="00E40A59"/>
    <w:rsid w:val="00E4539D"/>
    <w:rsid w:val="00E54062"/>
    <w:rsid w:val="00E668A7"/>
    <w:rsid w:val="00E86AD7"/>
    <w:rsid w:val="00EA1FF0"/>
    <w:rsid w:val="00EA26C8"/>
    <w:rsid w:val="00EB755F"/>
    <w:rsid w:val="00EE6704"/>
    <w:rsid w:val="00EF262B"/>
    <w:rsid w:val="00F00C0E"/>
    <w:rsid w:val="00F266CD"/>
    <w:rsid w:val="00F37BA6"/>
    <w:rsid w:val="00F4020A"/>
    <w:rsid w:val="00F420CE"/>
    <w:rsid w:val="00F579B8"/>
    <w:rsid w:val="00F72626"/>
    <w:rsid w:val="00F9100E"/>
    <w:rsid w:val="00FB16DE"/>
    <w:rsid w:val="00FC2FA9"/>
    <w:rsid w:val="00FD74E3"/>
    <w:rsid w:val="00FE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3FC60"/>
  <w15:chartTrackingRefBased/>
  <w15:docId w15:val="{0A27B087-63FE-4452-8F66-85656E41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pPr>
      <w:jc w:val="center"/>
    </w:pPr>
    <w:rPr>
      <w:b/>
      <w:bCs/>
      <w:sz w:val="44"/>
      <w:szCs w:val="20"/>
    </w:r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En-tte">
    <w:name w:val="header"/>
    <w:basedOn w:val="Normal"/>
    <w:link w:val="En-tteCar"/>
    <w:rsid w:val="00170FB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70FB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70FBA"/>
  </w:style>
  <w:style w:type="character" w:customStyle="1" w:styleId="En-tteCar">
    <w:name w:val="En-tête Car"/>
    <w:link w:val="En-tte"/>
    <w:rsid w:val="00CF1A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des Arts Martiaux Birmans  et Disciplines Associées</vt:lpstr>
    </vt:vector>
  </TitlesOfParts>
  <Company>Ville de Seyssins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des Arts Martiaux Birmans  et Disciplines Associées</dc:title>
  <dc:subject/>
  <dc:creator>Jean-roger.callière</dc:creator>
  <cp:keywords/>
  <dc:description/>
  <cp:lastModifiedBy>alain delmas</cp:lastModifiedBy>
  <cp:revision>42</cp:revision>
  <cp:lastPrinted>2006-10-29T17:51:00Z</cp:lastPrinted>
  <dcterms:created xsi:type="dcterms:W3CDTF">2024-01-22T14:01:00Z</dcterms:created>
  <dcterms:modified xsi:type="dcterms:W3CDTF">2025-11-22T15:27:00Z</dcterms:modified>
</cp:coreProperties>
</file>